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8B" w:rsidRPr="001C2DC5" w:rsidRDefault="00727F8B" w:rsidP="001C2DC5">
      <w:pPr>
        <w:jc w:val="center"/>
        <w:rPr>
          <w:b/>
          <w:i/>
          <w:sz w:val="36"/>
          <w:szCs w:val="36"/>
          <w:lang w:val="fr-FR"/>
        </w:rPr>
      </w:pPr>
      <w:r w:rsidRPr="001C2DC5">
        <w:rPr>
          <w:b/>
          <w:i/>
          <w:sz w:val="36"/>
          <w:szCs w:val="36"/>
          <w:lang w:val="fr-FR"/>
        </w:rPr>
        <w:t>L’</w:t>
      </w:r>
      <w:r w:rsidR="001C2DC5">
        <w:rPr>
          <w:b/>
          <w:i/>
          <w:sz w:val="36"/>
          <w:szCs w:val="36"/>
          <w:lang w:val="fr-FR"/>
        </w:rPr>
        <w:t>histoire est d</w:t>
      </w:r>
      <w:r w:rsidRPr="001C2DC5">
        <w:rPr>
          <w:b/>
          <w:i/>
          <w:sz w:val="36"/>
          <w:szCs w:val="36"/>
          <w:lang w:val="fr-FR"/>
        </w:rPr>
        <w:t>’actualité !</w:t>
      </w:r>
    </w:p>
    <w:p w:rsidR="00727F8B" w:rsidRDefault="00727F8B" w:rsidP="00727F8B">
      <w:pPr>
        <w:rPr>
          <w:sz w:val="28"/>
          <w:szCs w:val="28"/>
          <w:lang w:val="fr-FR"/>
        </w:rPr>
      </w:pPr>
      <w:r w:rsidRPr="001C2DC5">
        <w:rPr>
          <w:sz w:val="28"/>
          <w:szCs w:val="28"/>
          <w:lang w:val="fr-FR"/>
        </w:rPr>
        <w:t xml:space="preserve">Voici quelques documents très récents qui montrent comment, presque 100 ans après la première guerre mondiale et plus 70 ans après la deuxième guerre mondiale, la situation des « tirailleurs sénégalais » est toujours d’actualité. </w:t>
      </w:r>
    </w:p>
    <w:p w:rsidR="001C2DC5" w:rsidRPr="001C2DC5" w:rsidRDefault="001C2DC5" w:rsidP="00727F8B">
      <w:pPr>
        <w:rPr>
          <w:sz w:val="28"/>
          <w:szCs w:val="28"/>
          <w:lang w:val="fr-FR"/>
        </w:rPr>
      </w:pPr>
    </w:p>
    <w:p w:rsidR="00727F8B" w:rsidRDefault="00727F8B" w:rsidP="00727F8B">
      <w:pPr>
        <w:rPr>
          <w:i/>
          <w:sz w:val="28"/>
          <w:szCs w:val="28"/>
          <w:lang w:val="fr-FR"/>
        </w:rPr>
      </w:pPr>
      <w:r w:rsidRPr="001C2DC5">
        <w:rPr>
          <w:sz w:val="28"/>
          <w:szCs w:val="28"/>
          <w:lang w:val="fr-FR"/>
        </w:rPr>
        <w:t xml:space="preserve">Préparez (en formes de notes) vos réponses aux questions suivantes sur quatre courts articles et un extrait vidéo. </w:t>
      </w:r>
      <w:r w:rsidRPr="001C2DC5">
        <w:rPr>
          <w:i/>
          <w:sz w:val="28"/>
          <w:szCs w:val="28"/>
          <w:lang w:val="fr-FR"/>
        </w:rPr>
        <w:t>(Utilisez un dictionnaire si nécessaire !)</w:t>
      </w:r>
    </w:p>
    <w:p w:rsidR="001C2DC5" w:rsidRPr="001C2DC5" w:rsidRDefault="001C2DC5" w:rsidP="00727F8B">
      <w:pPr>
        <w:rPr>
          <w:sz w:val="28"/>
          <w:szCs w:val="28"/>
          <w:lang w:val="fr-FR"/>
        </w:rPr>
      </w:pPr>
    </w:p>
    <w:p w:rsidR="00727F8B" w:rsidRPr="001C2DC5" w:rsidRDefault="00727F8B" w:rsidP="00727F8B">
      <w:pPr>
        <w:rPr>
          <w:b/>
          <w:i/>
          <w:sz w:val="28"/>
          <w:szCs w:val="28"/>
          <w:lang w:val="fr-FR"/>
        </w:rPr>
      </w:pPr>
      <w:r w:rsidRPr="001C2DC5">
        <w:rPr>
          <w:b/>
          <w:i/>
          <w:sz w:val="28"/>
          <w:szCs w:val="28"/>
          <w:lang w:val="fr-FR"/>
        </w:rPr>
        <w:t>Ne passez pas plus de 90 minutes à préparer ce cours. Si vous ne comprenez pas quelque chose, venez en cours avec des questions !</w:t>
      </w:r>
    </w:p>
    <w:p w:rsidR="00727F8B" w:rsidRDefault="00727F8B" w:rsidP="00727F8B">
      <w:pPr>
        <w:rPr>
          <w:lang w:val="fr-FR"/>
        </w:rPr>
      </w:pPr>
    </w:p>
    <w:p w:rsidR="00727F8B" w:rsidRPr="001C2DC5" w:rsidRDefault="00727F8B" w:rsidP="00727F8B">
      <w:pPr>
        <w:rPr>
          <w:b/>
          <w:sz w:val="24"/>
          <w:szCs w:val="24"/>
          <w:lang w:val="fr-FR"/>
        </w:rPr>
      </w:pPr>
      <w:r w:rsidRPr="001C2DC5">
        <w:rPr>
          <w:b/>
          <w:sz w:val="24"/>
          <w:szCs w:val="24"/>
          <w:lang w:val="fr-FR"/>
        </w:rPr>
        <w:t xml:space="preserve">Afrik.com : La Force noire : </w:t>
      </w: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="00727F8B" w:rsidRPr="001C2DC5">
        <w:rPr>
          <w:sz w:val="24"/>
          <w:szCs w:val="24"/>
          <w:lang w:val="fr-FR"/>
        </w:rPr>
        <w:t>Qui étaient les « tirailleurs sénégalais » ?</w:t>
      </w:r>
    </w:p>
    <w:p w:rsidR="001C2DC5" w:rsidRDefault="001C2DC5" w:rsidP="00727F8B">
      <w:pPr>
        <w:rPr>
          <w:sz w:val="24"/>
          <w:szCs w:val="24"/>
          <w:lang w:val="fr-FR"/>
        </w:rPr>
      </w:pPr>
    </w:p>
    <w:p w:rsid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="00727F8B" w:rsidRPr="001C2DC5">
        <w:rPr>
          <w:sz w:val="24"/>
          <w:szCs w:val="24"/>
          <w:lang w:val="fr-FR"/>
        </w:rPr>
        <w:t>Pourquoi, à votre avis, est-ce que la France a créé cette « Force noire » en 1857 ?</w:t>
      </w:r>
      <w:r w:rsidR="00727F8B" w:rsidRPr="001C2DC5">
        <w:rPr>
          <w:sz w:val="24"/>
          <w:szCs w:val="24"/>
          <w:lang w:val="fr-FR"/>
        </w:rPr>
        <w:br/>
      </w: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="00727F8B" w:rsidRPr="001C2DC5">
        <w:rPr>
          <w:sz w:val="24"/>
          <w:szCs w:val="24"/>
          <w:lang w:val="fr-FR"/>
        </w:rPr>
        <w:t>Quand, par qui et pourquoi est-ce que la statue a été détruite?</w:t>
      </w:r>
    </w:p>
    <w:p w:rsidR="00727F8B" w:rsidRDefault="00727F8B" w:rsidP="00727F8B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</w:t>
      </w:r>
      <w:r w:rsidR="00727F8B" w:rsidRPr="001C2DC5">
        <w:rPr>
          <w:sz w:val="24"/>
          <w:szCs w:val="24"/>
          <w:lang w:val="fr-FR"/>
        </w:rPr>
        <w:t>À votre avis, de quelles erreurs parle la maire de Reims, Adeline Hazan ?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727F8B" w:rsidP="00727F8B">
      <w:pPr>
        <w:rPr>
          <w:b/>
          <w:sz w:val="24"/>
          <w:szCs w:val="24"/>
          <w:lang w:val="fr-FR"/>
        </w:rPr>
      </w:pPr>
      <w:r w:rsidRPr="001C2DC5">
        <w:rPr>
          <w:b/>
          <w:sz w:val="24"/>
          <w:szCs w:val="24"/>
          <w:lang w:val="fr-FR"/>
        </w:rPr>
        <w:t>Afrik.com : Même pension :</w:t>
      </w: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="00FE2CEE">
        <w:rPr>
          <w:sz w:val="24"/>
          <w:szCs w:val="24"/>
          <w:lang w:val="fr-FR"/>
        </w:rPr>
        <w:t>Que veut dire « décri</w:t>
      </w:r>
      <w:r w:rsidR="00727F8B" w:rsidRPr="001C2DC5">
        <w:rPr>
          <w:sz w:val="24"/>
          <w:szCs w:val="24"/>
          <w:lang w:val="fr-FR"/>
        </w:rPr>
        <w:t>stallisation » dans le contexte de cet article ?</w:t>
      </w:r>
    </w:p>
    <w:p w:rsidR="001C2DC5" w:rsidRDefault="001C2DC5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="00727F8B" w:rsidRPr="001C2DC5">
        <w:rPr>
          <w:sz w:val="24"/>
          <w:szCs w:val="24"/>
          <w:lang w:val="fr-FR"/>
        </w:rPr>
        <w:t xml:space="preserve">Qu’est-ce qui a </w:t>
      </w:r>
      <w:r w:rsidR="00727F8B" w:rsidRPr="001C2DC5">
        <w:rPr>
          <w:i/>
          <w:sz w:val="24"/>
          <w:szCs w:val="24"/>
          <w:lang w:val="fr-FR"/>
        </w:rPr>
        <w:t>accéléré le processus</w:t>
      </w:r>
      <w:r w:rsidR="00FE2CEE">
        <w:rPr>
          <w:sz w:val="24"/>
          <w:szCs w:val="24"/>
          <w:lang w:val="fr-FR"/>
        </w:rPr>
        <w:t xml:space="preserve"> de la décri</w:t>
      </w:r>
      <w:r w:rsidR="00727F8B" w:rsidRPr="001C2DC5">
        <w:rPr>
          <w:sz w:val="24"/>
          <w:szCs w:val="24"/>
          <w:lang w:val="fr-FR"/>
        </w:rPr>
        <w:t>stallisation ?</w:t>
      </w:r>
    </w:p>
    <w:p w:rsidR="001C2DC5" w:rsidRDefault="001C2DC5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="00727F8B" w:rsidRPr="001C2DC5">
        <w:rPr>
          <w:sz w:val="24"/>
          <w:szCs w:val="24"/>
          <w:lang w:val="fr-FR"/>
        </w:rPr>
        <w:t>Qu’est-ce qui a donc changé en 2010 ?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1C2DC5" w:rsidRDefault="001C2DC5" w:rsidP="00727F8B">
      <w:pPr>
        <w:rPr>
          <w:b/>
          <w:sz w:val="24"/>
          <w:szCs w:val="24"/>
          <w:lang w:val="fr-FR"/>
        </w:rPr>
      </w:pPr>
    </w:p>
    <w:p w:rsidR="00727F8B" w:rsidRPr="001C2DC5" w:rsidRDefault="00727F8B" w:rsidP="00727F8B">
      <w:pPr>
        <w:rPr>
          <w:b/>
          <w:sz w:val="24"/>
          <w:szCs w:val="24"/>
          <w:lang w:val="fr-FR"/>
        </w:rPr>
      </w:pPr>
      <w:r w:rsidRPr="001C2DC5">
        <w:rPr>
          <w:b/>
          <w:sz w:val="24"/>
          <w:szCs w:val="24"/>
          <w:lang w:val="fr-FR"/>
        </w:rPr>
        <w:t>RFI : Triompher de l’oubli :</w:t>
      </w:r>
    </w:p>
    <w:p w:rsidR="001C2DC5" w:rsidRDefault="001C2DC5" w:rsidP="00727F8B">
      <w:pPr>
        <w:rPr>
          <w:i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="00727F8B" w:rsidRPr="001C2DC5">
        <w:rPr>
          <w:sz w:val="24"/>
          <w:szCs w:val="24"/>
          <w:lang w:val="fr-FR"/>
        </w:rPr>
        <w:t xml:space="preserve">Pourquoi est-ce que Abdoulaye Traoré dit « La relève n’est pas bien assurée ! » ? </w:t>
      </w:r>
    </w:p>
    <w:p w:rsidR="001C2DC5" w:rsidRDefault="001C2DC5" w:rsidP="00727F8B">
      <w:pPr>
        <w:rPr>
          <w:i/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 w:rsidRPr="001C2DC5">
        <w:rPr>
          <w:sz w:val="24"/>
          <w:szCs w:val="24"/>
          <w:lang w:val="fr-FR"/>
        </w:rPr>
        <w:t xml:space="preserve">2) </w:t>
      </w:r>
      <w:r w:rsidR="00727F8B" w:rsidRPr="001C2DC5">
        <w:rPr>
          <w:sz w:val="24"/>
          <w:szCs w:val="24"/>
          <w:lang w:val="fr-FR"/>
        </w:rPr>
        <w:t>Pourquoi est-ce que peu de professeurs universitaires africains étudient l’histoire des tirailleurs ?</w:t>
      </w:r>
    </w:p>
    <w:p w:rsidR="001C2DC5" w:rsidRDefault="001C2DC5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="00727F8B" w:rsidRPr="001C2DC5">
        <w:rPr>
          <w:sz w:val="24"/>
          <w:szCs w:val="24"/>
          <w:lang w:val="fr-FR"/>
        </w:rPr>
        <w:t>Quel est le paradoxe, ou le ‘discours ambigu’, mentionné dans l’article ?</w:t>
      </w:r>
    </w:p>
    <w:p w:rsidR="00727F8B" w:rsidRDefault="00727F8B" w:rsidP="00727F8B">
      <w:pPr>
        <w:rPr>
          <w:sz w:val="24"/>
          <w:szCs w:val="24"/>
          <w:lang w:val="fr-FR"/>
        </w:rPr>
      </w:pPr>
    </w:p>
    <w:p w:rsidR="001C2DC5" w:rsidRPr="001C2DC5" w:rsidRDefault="001C2DC5" w:rsidP="00727F8B">
      <w:pPr>
        <w:rPr>
          <w:sz w:val="24"/>
          <w:szCs w:val="24"/>
          <w:lang w:val="fr-FR"/>
        </w:rPr>
      </w:pPr>
    </w:p>
    <w:p w:rsidR="00727F8B" w:rsidRPr="001C2DC5" w:rsidRDefault="00727F8B" w:rsidP="00727F8B">
      <w:pPr>
        <w:rPr>
          <w:b/>
          <w:sz w:val="24"/>
          <w:szCs w:val="24"/>
          <w:lang w:val="fr-FR"/>
        </w:rPr>
      </w:pPr>
      <w:r w:rsidRPr="001C2DC5">
        <w:rPr>
          <w:b/>
          <w:sz w:val="24"/>
          <w:szCs w:val="24"/>
          <w:lang w:val="fr-FR"/>
        </w:rPr>
        <w:t>France 24 : Libération de Paris</w:t>
      </w: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="00727F8B" w:rsidRPr="001C2DC5">
        <w:rPr>
          <w:sz w:val="24"/>
          <w:szCs w:val="24"/>
          <w:lang w:val="fr-FR"/>
        </w:rPr>
        <w:t>De quel « blanchiment » parle-t-on dans l’article ?</w:t>
      </w:r>
    </w:p>
    <w:p w:rsidR="001C2DC5" w:rsidRDefault="001C2DC5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="00727F8B" w:rsidRPr="001C2DC5">
        <w:rPr>
          <w:sz w:val="24"/>
          <w:szCs w:val="24"/>
          <w:lang w:val="fr-FR"/>
        </w:rPr>
        <w:t>Pourquoi dit-on que le blanchiment a été « plus racial que colonial » ?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727F8B" w:rsidP="00727F8B">
      <w:pPr>
        <w:rPr>
          <w:b/>
          <w:sz w:val="24"/>
          <w:szCs w:val="24"/>
          <w:lang w:val="fr-FR"/>
        </w:rPr>
      </w:pPr>
      <w:r w:rsidRPr="001C2DC5">
        <w:rPr>
          <w:b/>
          <w:sz w:val="24"/>
          <w:szCs w:val="24"/>
          <w:lang w:val="fr-FR"/>
        </w:rPr>
        <w:t>Vidéo TV5 : Le  camp de Thiaroye.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  <w:r w:rsidRPr="001C2DC5">
        <w:rPr>
          <w:sz w:val="24"/>
          <w:szCs w:val="24"/>
          <w:lang w:val="fr-FR"/>
        </w:rPr>
        <w:t xml:space="preserve">Dans l’article sur la </w:t>
      </w:r>
      <w:r w:rsidRPr="001C2DC5">
        <w:rPr>
          <w:i/>
          <w:sz w:val="24"/>
          <w:szCs w:val="24"/>
          <w:lang w:val="fr-FR"/>
        </w:rPr>
        <w:t>Force noire</w:t>
      </w:r>
      <w:r w:rsidRPr="001C2DC5">
        <w:rPr>
          <w:sz w:val="24"/>
          <w:szCs w:val="24"/>
          <w:lang w:val="fr-FR"/>
        </w:rPr>
        <w:t xml:space="preserve">, Rama Yade fait référence au « triste sort » des tirailleurs sénégalais de retour du front. Dans l’article </w:t>
      </w:r>
      <w:r w:rsidRPr="001C2DC5">
        <w:rPr>
          <w:i/>
          <w:sz w:val="24"/>
          <w:szCs w:val="24"/>
          <w:lang w:val="fr-FR"/>
        </w:rPr>
        <w:t>Triompher de l’oubli...</w:t>
      </w:r>
      <w:r w:rsidRPr="001C2DC5">
        <w:rPr>
          <w:sz w:val="24"/>
          <w:szCs w:val="24"/>
          <w:lang w:val="fr-FR"/>
        </w:rPr>
        <w:t>, il y a une image du monument en hommage aux martyrs du camp de Thiaroye.  Regardez ce court extrait d’un entretien a</w:t>
      </w:r>
      <w:r w:rsidR="00DC3E4F">
        <w:rPr>
          <w:sz w:val="24"/>
          <w:szCs w:val="24"/>
          <w:lang w:val="fr-FR"/>
        </w:rPr>
        <w:t>vec le professeur Ibrahim Thioub</w:t>
      </w:r>
      <w:r w:rsidRPr="001C2DC5">
        <w:rPr>
          <w:sz w:val="24"/>
          <w:szCs w:val="24"/>
          <w:lang w:val="fr-FR"/>
        </w:rPr>
        <w:t xml:space="preserve"> et répondez aux questions.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1) </w:t>
      </w:r>
      <w:r w:rsidR="00727F8B" w:rsidRPr="001C2DC5">
        <w:rPr>
          <w:sz w:val="24"/>
          <w:szCs w:val="24"/>
          <w:lang w:val="fr-FR"/>
        </w:rPr>
        <w:t>Quelles sont les revendications des tirailleurs sénégalais quand ils rentrent à Dakar en 1944 ?</w:t>
      </w:r>
    </w:p>
    <w:p w:rsidR="00727F8B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2) </w:t>
      </w:r>
      <w:r w:rsidR="00727F8B" w:rsidRPr="001C2DC5">
        <w:rPr>
          <w:sz w:val="24"/>
          <w:szCs w:val="24"/>
          <w:lang w:val="fr-FR"/>
        </w:rPr>
        <w:t xml:space="preserve">Que font les tirailleurs du camp de Thiaroye pour pousser </w:t>
      </w:r>
      <w:r w:rsidR="00CF5757">
        <w:rPr>
          <w:sz w:val="24"/>
          <w:szCs w:val="24"/>
          <w:lang w:val="fr-FR"/>
        </w:rPr>
        <w:t xml:space="preserve">le gouvernement français à satisfaire </w:t>
      </w:r>
      <w:r w:rsidR="00727F8B" w:rsidRPr="001C2DC5">
        <w:rPr>
          <w:sz w:val="24"/>
          <w:szCs w:val="24"/>
          <w:lang w:val="fr-FR"/>
        </w:rPr>
        <w:t>leurs revendications ?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3) </w:t>
      </w:r>
      <w:r w:rsidR="00727F8B" w:rsidRPr="001C2DC5">
        <w:rPr>
          <w:sz w:val="24"/>
          <w:szCs w:val="24"/>
          <w:lang w:val="fr-FR"/>
        </w:rPr>
        <w:t>Quelle est la réaction des autorités françaises ?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1C2DC5" w:rsidP="00727F8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4) </w:t>
      </w:r>
      <w:r w:rsidR="00727F8B" w:rsidRPr="001C2DC5">
        <w:rPr>
          <w:sz w:val="24"/>
          <w:szCs w:val="24"/>
          <w:lang w:val="fr-FR"/>
        </w:rPr>
        <w:t>A la fin de l’extrait, po</w:t>
      </w:r>
      <w:r w:rsidR="00DC3E4F">
        <w:rPr>
          <w:sz w:val="24"/>
          <w:szCs w:val="24"/>
          <w:lang w:val="fr-FR"/>
        </w:rPr>
        <w:t>urquoi est-ce que Ibrahim Thioub</w:t>
      </w:r>
      <w:bookmarkStart w:id="0" w:name="_GoBack"/>
      <w:bookmarkEnd w:id="0"/>
      <w:r w:rsidR="00727F8B" w:rsidRPr="001C2DC5">
        <w:rPr>
          <w:sz w:val="24"/>
          <w:szCs w:val="24"/>
          <w:lang w:val="fr-FR"/>
        </w:rPr>
        <w:t xml:space="preserve"> dit qu’un tirailleur sénégalais a fait un pied de nez à la France ?</w:t>
      </w:r>
    </w:p>
    <w:p w:rsidR="00727F8B" w:rsidRPr="001C2DC5" w:rsidRDefault="00727F8B" w:rsidP="00727F8B">
      <w:pPr>
        <w:rPr>
          <w:sz w:val="24"/>
          <w:szCs w:val="24"/>
          <w:lang w:val="fr-FR"/>
        </w:rPr>
      </w:pPr>
    </w:p>
    <w:p w:rsidR="00727F8B" w:rsidRPr="001C2DC5" w:rsidRDefault="00727F8B" w:rsidP="00727F8B">
      <w:pPr>
        <w:rPr>
          <w:i/>
          <w:sz w:val="24"/>
          <w:szCs w:val="24"/>
          <w:lang w:val="fr-FR"/>
        </w:rPr>
      </w:pPr>
      <w:r w:rsidRPr="001C2DC5">
        <w:rPr>
          <w:i/>
          <w:sz w:val="24"/>
          <w:szCs w:val="24"/>
          <w:lang w:val="fr-FR"/>
        </w:rPr>
        <w:t>vocabulaire utile</w:t>
      </w:r>
      <w:r w:rsidR="001C2DC5">
        <w:rPr>
          <w:i/>
          <w:sz w:val="24"/>
          <w:szCs w:val="24"/>
          <w:lang w:val="fr-FR"/>
        </w:rPr>
        <w:t xml:space="preserve"> pour la vidéo</w:t>
      </w:r>
      <w:r w:rsidRPr="001C2DC5">
        <w:rPr>
          <w:i/>
          <w:sz w:val="24"/>
          <w:szCs w:val="24"/>
          <w:lang w:val="fr-FR"/>
        </w:rPr>
        <w:t> :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un contingent = des troupes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le numéraire allemand = l’argent allemand (le reichsmark)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la solde = (ici) le salaire d’un soldat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« Ils savent qu’on les mène en bateau... » = ils savent qu’on ne leur dit pas la vérité, qu’on veut les tromper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l’aube = le lever du soleil, (</w:t>
      </w:r>
      <w:r w:rsidRPr="001C2DC5">
        <w:rPr>
          <w:i/>
          <w:sz w:val="20"/>
          <w:szCs w:val="20"/>
          <w:lang w:val="fr-FR"/>
        </w:rPr>
        <w:t>dawn</w:t>
      </w:r>
      <w:r w:rsidRPr="001C2DC5">
        <w:rPr>
          <w:sz w:val="20"/>
          <w:szCs w:val="20"/>
          <w:lang w:val="fr-FR"/>
        </w:rPr>
        <w:t>)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 xml:space="preserve">tirer = </w:t>
      </w:r>
      <w:r w:rsidR="001C2DC5">
        <w:rPr>
          <w:sz w:val="20"/>
          <w:szCs w:val="20"/>
          <w:lang w:val="fr-FR"/>
        </w:rPr>
        <w:t xml:space="preserve">(ici) </w:t>
      </w:r>
      <w:r w:rsidR="001C2DC5" w:rsidRPr="001C2DC5">
        <w:rPr>
          <w:sz w:val="20"/>
          <w:szCs w:val="20"/>
          <w:lang w:val="fr-FR"/>
        </w:rPr>
        <w:t>faire partir une arme, (</w:t>
      </w:r>
      <w:r w:rsidR="001C2DC5" w:rsidRPr="001C2DC5">
        <w:rPr>
          <w:i/>
          <w:sz w:val="20"/>
          <w:szCs w:val="20"/>
          <w:lang w:val="fr-FR"/>
        </w:rPr>
        <w:t>to shoot a gun</w:t>
      </w:r>
      <w:r w:rsidR="001C2DC5" w:rsidRPr="001C2DC5">
        <w:rPr>
          <w:sz w:val="20"/>
          <w:szCs w:val="20"/>
          <w:lang w:val="fr-FR"/>
        </w:rPr>
        <w:t>)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octroyer une pension = accorder / donner une pension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verser une pension =  payer une pension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porter plainte = dénoncer officiellement, (</w:t>
      </w:r>
      <w:r w:rsidRPr="001C2DC5">
        <w:rPr>
          <w:i/>
          <w:sz w:val="20"/>
          <w:szCs w:val="20"/>
          <w:lang w:val="fr-FR"/>
        </w:rPr>
        <w:t>to file a complaint</w:t>
      </w:r>
      <w:r w:rsidRPr="001C2DC5">
        <w:rPr>
          <w:sz w:val="20"/>
          <w:szCs w:val="20"/>
          <w:lang w:val="fr-FR"/>
        </w:rPr>
        <w:t>)</w:t>
      </w:r>
    </w:p>
    <w:p w:rsidR="00727F8B" w:rsidRPr="001C2DC5" w:rsidRDefault="00727F8B" w:rsidP="00727F8B">
      <w:pPr>
        <w:rPr>
          <w:sz w:val="20"/>
          <w:szCs w:val="20"/>
          <w:lang w:val="fr-FR"/>
        </w:rPr>
      </w:pPr>
      <w:r w:rsidRPr="001C2DC5">
        <w:rPr>
          <w:sz w:val="20"/>
          <w:szCs w:val="20"/>
          <w:lang w:val="fr-FR"/>
        </w:rPr>
        <w:t>« faire un pied de nez à quelqu’un» = se moquer de quelqu’un (</w:t>
      </w:r>
      <w:r w:rsidRPr="001C2DC5">
        <w:rPr>
          <w:i/>
          <w:sz w:val="20"/>
          <w:szCs w:val="20"/>
          <w:lang w:val="fr-FR"/>
        </w:rPr>
        <w:t>to thumb one’s nose at someone</w:t>
      </w:r>
      <w:r w:rsidRPr="001C2DC5">
        <w:rPr>
          <w:sz w:val="20"/>
          <w:szCs w:val="20"/>
          <w:lang w:val="fr-FR"/>
        </w:rPr>
        <w:t>)</w:t>
      </w:r>
    </w:p>
    <w:p w:rsidR="00EA7E5F" w:rsidRPr="001C2DC5" w:rsidRDefault="00EA7E5F">
      <w:pPr>
        <w:rPr>
          <w:sz w:val="24"/>
          <w:szCs w:val="24"/>
          <w:lang w:val="fr-FR"/>
        </w:rPr>
      </w:pPr>
    </w:p>
    <w:sectPr w:rsidR="00EA7E5F" w:rsidRPr="001C2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8B"/>
    <w:rsid w:val="001C2DC5"/>
    <w:rsid w:val="00727F8B"/>
    <w:rsid w:val="00CE18A6"/>
    <w:rsid w:val="00CF5757"/>
    <w:rsid w:val="00DC3E4F"/>
    <w:rsid w:val="00EA7E5F"/>
    <w:rsid w:val="00F4712E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15684"/>
  <w15:docId w15:val="{33538FDA-D453-446E-B34D-D1DFF1219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Washington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David B Marshall</cp:lastModifiedBy>
  <cp:revision>4</cp:revision>
  <dcterms:created xsi:type="dcterms:W3CDTF">2016-06-18T14:25:00Z</dcterms:created>
  <dcterms:modified xsi:type="dcterms:W3CDTF">2021-12-15T21:12:00Z</dcterms:modified>
</cp:coreProperties>
</file>